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55" w:rsidRDefault="00E91F55" w:rsidP="00E91F55">
      <w:p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5760720" cy="1075055"/>
            <wp:effectExtent l="19050" t="0" r="0" b="0"/>
            <wp:docPr id="1" name="Obraz 0" descr="nagłó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pis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7F1" w:rsidRPr="000D3951" w:rsidRDefault="007377F1" w:rsidP="007377F1">
      <w:pPr>
        <w:spacing w:after="0" w:line="240" w:lineRule="auto"/>
        <w:jc w:val="right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pl-PL"/>
        </w:rPr>
      </w:pPr>
      <w:r w:rsidRPr="000D3951">
        <w:rPr>
          <w:rFonts w:ascii="Garamond" w:eastAsia="Times New Roman" w:hAnsi="Garamond" w:cs="Times New Roman"/>
          <w:bCs/>
          <w:kern w:val="36"/>
          <w:sz w:val="24"/>
          <w:szCs w:val="24"/>
          <w:lang w:eastAsia="pl-PL"/>
        </w:rPr>
        <w:t xml:space="preserve">Załącznik Nr </w:t>
      </w:r>
      <w:r>
        <w:rPr>
          <w:rFonts w:ascii="Garamond" w:eastAsia="Times New Roman" w:hAnsi="Garamond" w:cs="Times New Roman"/>
          <w:bCs/>
          <w:kern w:val="36"/>
          <w:lang w:eastAsia="pl-PL"/>
        </w:rPr>
        <w:t>1</w:t>
      </w:r>
    </w:p>
    <w:p w:rsidR="007377F1" w:rsidRPr="000D3951" w:rsidRDefault="007377F1" w:rsidP="007377F1">
      <w:pPr>
        <w:spacing w:after="0" w:line="240" w:lineRule="auto"/>
        <w:jc w:val="right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  <w:r w:rsidRPr="000D3951">
        <w:rPr>
          <w:rFonts w:ascii="Garamond" w:eastAsia="Times New Roman" w:hAnsi="Garamond" w:cs="Times New Roman"/>
          <w:bCs/>
          <w:kern w:val="36"/>
          <w:sz w:val="24"/>
          <w:szCs w:val="24"/>
          <w:lang w:eastAsia="pl-PL"/>
        </w:rPr>
        <w:t>Do Uchwały</w:t>
      </w:r>
      <w:r w:rsidRPr="000D3951">
        <w:rPr>
          <w:rFonts w:ascii="Garamond" w:hAnsi="Garamond"/>
          <w:b/>
          <w:sz w:val="24"/>
          <w:szCs w:val="24"/>
        </w:rPr>
        <w:t xml:space="preserve"> </w:t>
      </w:r>
      <w:r w:rsidRPr="000D3951">
        <w:rPr>
          <w:rStyle w:val="Pogrubienie"/>
          <w:rFonts w:ascii="Garamond" w:hAnsi="Garamond"/>
          <w:b w:val="0"/>
          <w:sz w:val="24"/>
          <w:szCs w:val="24"/>
        </w:rPr>
        <w:t xml:space="preserve">Nr </w:t>
      </w:r>
      <w:r w:rsidR="00FA65BF">
        <w:rPr>
          <w:rStyle w:val="Pogrubienie"/>
          <w:rFonts w:ascii="Garamond" w:hAnsi="Garamond"/>
          <w:b w:val="0"/>
          <w:sz w:val="24"/>
          <w:szCs w:val="24"/>
        </w:rPr>
        <w:t>255</w:t>
      </w:r>
      <w:r w:rsidRPr="000D3951">
        <w:rPr>
          <w:rStyle w:val="Pogrubienie"/>
          <w:rFonts w:ascii="Garamond" w:hAnsi="Garamond"/>
          <w:b w:val="0"/>
          <w:sz w:val="24"/>
          <w:szCs w:val="24"/>
        </w:rPr>
        <w:t>/</w:t>
      </w:r>
      <w:r w:rsidR="00336DF8">
        <w:rPr>
          <w:rStyle w:val="Pogrubienie"/>
          <w:rFonts w:ascii="Garamond" w:hAnsi="Garamond"/>
          <w:b w:val="0"/>
          <w:sz w:val="24"/>
          <w:szCs w:val="24"/>
        </w:rPr>
        <w:t>20</w:t>
      </w:r>
      <w:r w:rsidRPr="000D3951">
        <w:rPr>
          <w:rStyle w:val="Pogrubienie"/>
          <w:rFonts w:ascii="Garamond" w:hAnsi="Garamond"/>
          <w:b w:val="0"/>
          <w:sz w:val="24"/>
          <w:szCs w:val="24"/>
        </w:rPr>
        <w:t>19</w:t>
      </w:r>
      <w:r w:rsidRPr="000D3951">
        <w:rPr>
          <w:rFonts w:ascii="Garamond" w:hAnsi="Garamond"/>
          <w:b/>
          <w:sz w:val="24"/>
          <w:szCs w:val="24"/>
        </w:rPr>
        <w:br/>
      </w:r>
      <w:r w:rsidRPr="000D3951">
        <w:rPr>
          <w:rStyle w:val="Pogrubienie"/>
          <w:rFonts w:ascii="Garamond" w:hAnsi="Garamond"/>
          <w:b w:val="0"/>
          <w:sz w:val="24"/>
          <w:szCs w:val="24"/>
        </w:rPr>
        <w:t>Zarządu Powiatu w Zamościu</w:t>
      </w:r>
      <w:r w:rsidRPr="000D3951">
        <w:rPr>
          <w:rFonts w:ascii="Garamond" w:hAnsi="Garamond"/>
          <w:b/>
          <w:sz w:val="24"/>
          <w:szCs w:val="24"/>
        </w:rPr>
        <w:br/>
      </w:r>
      <w:r w:rsidRPr="000D3951">
        <w:rPr>
          <w:rStyle w:val="Pogrubienie"/>
          <w:rFonts w:ascii="Garamond" w:hAnsi="Garamond"/>
          <w:b w:val="0"/>
          <w:sz w:val="24"/>
          <w:szCs w:val="24"/>
        </w:rPr>
        <w:t xml:space="preserve">z dnia </w:t>
      </w:r>
      <w:r w:rsidR="00FA65BF">
        <w:rPr>
          <w:rStyle w:val="Pogrubienie"/>
          <w:rFonts w:ascii="Garamond" w:hAnsi="Garamond"/>
          <w:b w:val="0"/>
          <w:sz w:val="24"/>
          <w:szCs w:val="24"/>
        </w:rPr>
        <w:t>30 grudnia</w:t>
      </w:r>
      <w:r w:rsidRPr="000D3951">
        <w:rPr>
          <w:rStyle w:val="Pogrubienie"/>
          <w:rFonts w:ascii="Garamond" w:hAnsi="Garamond"/>
          <w:b w:val="0"/>
          <w:sz w:val="24"/>
          <w:szCs w:val="24"/>
        </w:rPr>
        <w:t xml:space="preserve"> 2019 r.</w:t>
      </w:r>
    </w:p>
    <w:p w:rsidR="00E91F55" w:rsidRDefault="00E91F55" w:rsidP="00E91F55">
      <w:p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</w:p>
    <w:p w:rsidR="00744636" w:rsidRPr="0064482D" w:rsidRDefault="00744636" w:rsidP="0064482D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6448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Regulamin przyznawania Honorowego Patronatu Starosty Zamojskiego</w:t>
      </w:r>
      <w:r w:rsidR="006448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         </w:t>
      </w:r>
      <w:r w:rsidR="0064482D" w:rsidRPr="0064482D">
        <w:rPr>
          <w:rFonts w:ascii="Garamond" w:eastAsia="Times New Roman" w:hAnsi="Garamond" w:cs="Arial"/>
          <w:b/>
          <w:sz w:val="28"/>
          <w:szCs w:val="28"/>
          <w:lang w:eastAsia="pl-PL"/>
        </w:rPr>
        <w:t>lub jego członkostwa w Komitecie Honorowym</w:t>
      </w:r>
    </w:p>
    <w:p w:rsidR="00EC5B45" w:rsidRDefault="00EC5B45" w:rsidP="00E91F55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44636" w:rsidRPr="00744636" w:rsidRDefault="00744636" w:rsidP="00E91F55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§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1</w:t>
      </w:r>
    </w:p>
    <w:p w:rsidR="00070C78" w:rsidRDefault="00744636" w:rsidP="00E91F55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Regulamin określa zasady</w:t>
      </w:r>
      <w:r w:rsidR="00070C78">
        <w:rPr>
          <w:rFonts w:ascii="Garamond" w:eastAsia="Times New Roman" w:hAnsi="Garamond" w:cs="Times New Roman"/>
          <w:sz w:val="28"/>
          <w:szCs w:val="28"/>
          <w:lang w:eastAsia="pl-PL"/>
        </w:rPr>
        <w:t>:</w:t>
      </w:r>
    </w:p>
    <w:p w:rsidR="00744636" w:rsidRPr="00070C78" w:rsidRDefault="00DC7F37" w:rsidP="00CF452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426" w:hanging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>O</w:t>
      </w:r>
      <w:r w:rsidR="00744636" w:rsidRPr="00070C78">
        <w:rPr>
          <w:rFonts w:ascii="Garamond" w:eastAsia="Times New Roman" w:hAnsi="Garamond" w:cs="Times New Roman"/>
          <w:sz w:val="28"/>
          <w:szCs w:val="28"/>
          <w:lang w:eastAsia="pl-PL"/>
        </w:rPr>
        <w:t>bejmowania imprez lub wydarzeń Honorowym Patronatem Starosty Zamojskiego.</w:t>
      </w:r>
    </w:p>
    <w:p w:rsidR="00070C78" w:rsidRPr="00070C78" w:rsidRDefault="00070C78" w:rsidP="00CF452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426" w:hanging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070C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Przyjmowania członkostwa </w:t>
      </w:r>
      <w:r w:rsidRPr="00070C78">
        <w:rPr>
          <w:rStyle w:val="Pogrubienie"/>
          <w:rFonts w:ascii="Garamond" w:hAnsi="Garamond"/>
          <w:b w:val="0"/>
          <w:sz w:val="28"/>
          <w:szCs w:val="28"/>
        </w:rPr>
        <w:t>Starosty Zamojskiego w Komitetach Honorowych</w:t>
      </w:r>
      <w:r w:rsidR="00DC7F37">
        <w:rPr>
          <w:rStyle w:val="Pogrubienie"/>
          <w:rFonts w:ascii="Garamond" w:hAnsi="Garamond"/>
          <w:b w:val="0"/>
          <w:sz w:val="28"/>
          <w:szCs w:val="28"/>
        </w:rPr>
        <w:t>.</w:t>
      </w:r>
    </w:p>
    <w:p w:rsidR="00744636" w:rsidRPr="00744636" w:rsidRDefault="00744636" w:rsidP="00E91F55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§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2</w:t>
      </w:r>
    </w:p>
    <w:p w:rsidR="00744636" w:rsidRPr="00B85ABC" w:rsidRDefault="00CC4E7E" w:rsidP="00070C7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CC4E7E">
        <w:rPr>
          <w:rFonts w:ascii="Garamond" w:hAnsi="Garamond"/>
          <w:sz w:val="28"/>
          <w:szCs w:val="28"/>
        </w:rPr>
        <w:t>Patronat</w:t>
      </w:r>
      <w:r w:rsidR="00070C78">
        <w:rPr>
          <w:rFonts w:ascii="Garamond" w:hAnsi="Garamond"/>
          <w:sz w:val="28"/>
          <w:szCs w:val="28"/>
        </w:rPr>
        <w:t xml:space="preserve">em mogą być objęte przedsięwzięcia organizowane na terenie Powiatu Zamojskiego o zasięgu powiatowym, regionalnym (wojewódzkim), </w:t>
      </w:r>
      <w:r w:rsidR="00B85ABC">
        <w:rPr>
          <w:rFonts w:ascii="Garamond" w:hAnsi="Garamond"/>
          <w:sz w:val="28"/>
          <w:szCs w:val="28"/>
        </w:rPr>
        <w:t>ogólnopolskim lub międzynarodowym.</w:t>
      </w:r>
    </w:p>
    <w:p w:rsidR="00B85ABC" w:rsidRPr="00B85ABC" w:rsidRDefault="00B85ABC" w:rsidP="00070C7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hAnsi="Garamond"/>
          <w:sz w:val="28"/>
          <w:szCs w:val="28"/>
        </w:rPr>
        <w:t>Patronat jest wyróżnieniem honorowym</w:t>
      </w:r>
      <w:r w:rsidR="00DC7F37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podkreślającym szczególny charakter przedsięwzięcia.</w:t>
      </w:r>
    </w:p>
    <w:p w:rsidR="00B85ABC" w:rsidRPr="00744636" w:rsidRDefault="00B85ABC" w:rsidP="00070C7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hAnsi="Garamond"/>
          <w:sz w:val="28"/>
          <w:szCs w:val="28"/>
        </w:rPr>
        <w:t xml:space="preserve">Przyznanie Honorowego Patronatu lub przyjęcie członkostwa </w:t>
      </w:r>
      <w:r w:rsidRPr="00070C78">
        <w:rPr>
          <w:rStyle w:val="Pogrubienie"/>
          <w:rFonts w:ascii="Garamond" w:hAnsi="Garamond"/>
          <w:b w:val="0"/>
          <w:sz w:val="28"/>
          <w:szCs w:val="28"/>
        </w:rPr>
        <w:t>Starosty Zamojskiego w Komitetach Honorowych</w:t>
      </w:r>
      <w:r>
        <w:rPr>
          <w:rStyle w:val="Pogrubienie"/>
          <w:rFonts w:ascii="Garamond" w:hAnsi="Garamond"/>
          <w:b w:val="0"/>
          <w:sz w:val="28"/>
          <w:szCs w:val="28"/>
        </w:rPr>
        <w:t xml:space="preserve"> nie oznacza deklaracji wsparcia finansowego.</w:t>
      </w:r>
    </w:p>
    <w:p w:rsidR="00744636" w:rsidRPr="00744636" w:rsidRDefault="00744636" w:rsidP="00E91F55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§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3</w:t>
      </w:r>
    </w:p>
    <w:p w:rsidR="00B85ABC" w:rsidRDefault="00B85ABC" w:rsidP="00E91F5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>Patronat może być przyznany wyłącznie przez Starostę.</w:t>
      </w:r>
    </w:p>
    <w:p w:rsidR="00744636" w:rsidRPr="00744636" w:rsidRDefault="00744636" w:rsidP="00E91F5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Starosta nie obejmuje Patronatu nad imprezami czysto komercyjnymi</w:t>
      </w:r>
      <w:r w:rsidR="00300B0F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oraz budzącymi wątpliwość, co do zachowania zasad etyki.</w:t>
      </w:r>
    </w:p>
    <w:p w:rsidR="00744636" w:rsidRDefault="00744636" w:rsidP="00E91F5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W przypadku imprez cyklicznych o Patronat należy występować każdorazowo.</w:t>
      </w:r>
    </w:p>
    <w:p w:rsidR="00B85ABC" w:rsidRPr="00744636" w:rsidRDefault="00B85ABC" w:rsidP="00E91F5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>Z wnioskiem o Patronat występuje organizator przedsięwzięcia.</w:t>
      </w:r>
    </w:p>
    <w:p w:rsidR="00EC5B45" w:rsidRDefault="00EC5B45" w:rsidP="00E91F55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44636" w:rsidRPr="00744636" w:rsidRDefault="00744636" w:rsidP="00E91F55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lastRenderedPageBreak/>
        <w:t>§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DC7F37">
        <w:rPr>
          <w:rFonts w:ascii="Garamond" w:eastAsia="Times New Roman" w:hAnsi="Garamond" w:cs="Times New Roman"/>
          <w:sz w:val="28"/>
          <w:szCs w:val="28"/>
          <w:lang w:eastAsia="pl-PL"/>
        </w:rPr>
        <w:t>4</w:t>
      </w:r>
    </w:p>
    <w:p w:rsidR="0064482D" w:rsidRDefault="00744636" w:rsidP="00E91F5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Wniosek o objęcie przedsięwzięcia Patronatem powinien być dostarczony</w:t>
      </w:r>
      <w:r w:rsidR="00300B0F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do Starostwa nie później niż na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30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dni przed planowaną datą wydarzenia,</w:t>
      </w:r>
      <w:r w:rsidR="00300B0F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 formie pisemnej na adres: Starostwo Powiatowe w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Zamościu</w:t>
      </w:r>
      <w:r w:rsidR="00EC5B45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ul.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Przemysłowa 4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, 22-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400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Zamość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,</w:t>
      </w:r>
      <w:r w:rsidR="00AC061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osobiście w Biurze Obsługi Interesanta (parter) z dopiskiem „Patronat Honorowy Starosty Zamojskiego”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lub w wersji elektronicznej</w:t>
      </w:r>
      <w:r w:rsidR="00DC7F37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na adres: </w:t>
      </w:r>
      <w:hyperlink r:id="rId8" w:history="1">
        <w:r w:rsidRPr="009C198C">
          <w:rPr>
            <w:rStyle w:val="Hipercze"/>
            <w:rFonts w:ascii="Garamond" w:hAnsi="Garamond"/>
            <w:color w:val="auto"/>
            <w:sz w:val="28"/>
            <w:szCs w:val="28"/>
            <w:u w:val="none"/>
          </w:rPr>
          <w:t>starostwo@powiatzamojski.pl</w:t>
        </w:r>
      </w:hyperlink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.</w:t>
      </w:r>
    </w:p>
    <w:p w:rsidR="00744636" w:rsidRPr="00744636" w:rsidRDefault="00744636" w:rsidP="00E91F5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Wzór wniosku stanowi załącznik </w:t>
      </w:r>
      <w:r w:rsidR="00424F36">
        <w:rPr>
          <w:rFonts w:ascii="Garamond" w:eastAsia="Times New Roman" w:hAnsi="Garamond" w:cs="Times New Roman"/>
          <w:sz w:val="28"/>
          <w:szCs w:val="28"/>
          <w:lang w:eastAsia="pl-PL"/>
        </w:rPr>
        <w:t>N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r 1</w:t>
      </w:r>
      <w:r w:rsidR="0064482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do niniejszego Regulaminu.</w:t>
      </w:r>
    </w:p>
    <w:p w:rsidR="004D4578" w:rsidRDefault="004D4578" w:rsidP="00B85ABC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>Do wniosku należy dołączyć program lub regulamin przedsięwzięcia.</w:t>
      </w:r>
    </w:p>
    <w:p w:rsidR="00744636" w:rsidRPr="00744636" w:rsidRDefault="00744636" w:rsidP="00B85ABC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Odmowa przyznania Patronatu nie wymaga uzasadnienia.</w:t>
      </w:r>
    </w:p>
    <w:p w:rsidR="00744636" w:rsidRPr="00744636" w:rsidRDefault="00744636" w:rsidP="00E91F55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§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DC7F37">
        <w:rPr>
          <w:rFonts w:ascii="Garamond" w:eastAsia="Times New Roman" w:hAnsi="Garamond" w:cs="Times New Roman"/>
          <w:sz w:val="28"/>
          <w:szCs w:val="28"/>
          <w:lang w:eastAsia="pl-PL"/>
        </w:rPr>
        <w:t>5</w:t>
      </w:r>
    </w:p>
    <w:p w:rsidR="00744636" w:rsidRDefault="00744636" w:rsidP="00E91F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Organizator, który uzyskał Patronat zobowiązany jest do:</w:t>
      </w:r>
    </w:p>
    <w:p w:rsidR="003F4AD4" w:rsidRPr="00DC7F37" w:rsidRDefault="00C451A5" w:rsidP="00CF452E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ind w:left="426" w:hanging="284"/>
        <w:jc w:val="both"/>
        <w:rPr>
          <w:rFonts w:ascii="Garamond" w:hAnsi="Garamond"/>
          <w:sz w:val="28"/>
          <w:szCs w:val="28"/>
        </w:rPr>
      </w:pPr>
      <w:r w:rsidRPr="00DC7F37">
        <w:rPr>
          <w:rFonts w:ascii="Garamond" w:hAnsi="Garamond"/>
          <w:sz w:val="28"/>
          <w:szCs w:val="28"/>
        </w:rPr>
        <w:t>P</w:t>
      </w:r>
      <w:r w:rsidR="003F4AD4" w:rsidRPr="00DC7F37">
        <w:rPr>
          <w:rFonts w:ascii="Garamond" w:hAnsi="Garamond"/>
          <w:sz w:val="28"/>
          <w:szCs w:val="28"/>
        </w:rPr>
        <w:t>rzekazania materiałów informacyjnych i promocyjnych dotyczących wydarzenia</w:t>
      </w:r>
      <w:r w:rsidR="00AC0618" w:rsidRPr="00DC7F37">
        <w:rPr>
          <w:rFonts w:ascii="Garamond" w:hAnsi="Garamond"/>
          <w:sz w:val="28"/>
          <w:szCs w:val="28"/>
        </w:rPr>
        <w:t>.</w:t>
      </w:r>
    </w:p>
    <w:p w:rsidR="003F4AD4" w:rsidRPr="00DC7F37" w:rsidRDefault="003B20F2" w:rsidP="00CF452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426" w:hanging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DC7F37">
        <w:rPr>
          <w:rFonts w:ascii="Garamond" w:eastAsia="Times New Roman" w:hAnsi="Garamond" w:cs="Times New Roman"/>
          <w:sz w:val="28"/>
          <w:szCs w:val="28"/>
          <w:lang w:eastAsia="pl-PL"/>
        </w:rPr>
        <w:t>U</w:t>
      </w:r>
      <w:r w:rsidR="00744636" w:rsidRPr="00DC7F37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mieszczenia </w:t>
      </w:r>
      <w:r w:rsidR="00E76C2B">
        <w:rPr>
          <w:rFonts w:ascii="Garamond" w:eastAsia="Times New Roman" w:hAnsi="Garamond" w:cs="Times New Roman"/>
          <w:sz w:val="28"/>
          <w:szCs w:val="28"/>
          <w:lang w:eastAsia="pl-PL"/>
        </w:rPr>
        <w:t>logo Honorowego Patronatu Starosty</w:t>
      </w:r>
      <w:r w:rsidR="00AC0618" w:rsidRPr="00DC7F37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Zamojskiego</w:t>
      </w:r>
      <w:r w:rsidR="00E147E6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="00744636" w:rsidRPr="00DC7F37">
        <w:rPr>
          <w:rFonts w:ascii="Garamond" w:eastAsia="Times New Roman" w:hAnsi="Garamond" w:cs="Times New Roman"/>
          <w:sz w:val="28"/>
          <w:szCs w:val="28"/>
          <w:lang w:eastAsia="pl-PL"/>
        </w:rPr>
        <w:t>na materiałach informacyjn</w:t>
      </w:r>
      <w:r w:rsidR="00AC0618" w:rsidRPr="00DC7F37">
        <w:rPr>
          <w:rFonts w:ascii="Garamond" w:eastAsia="Times New Roman" w:hAnsi="Garamond" w:cs="Times New Roman"/>
          <w:sz w:val="28"/>
          <w:szCs w:val="28"/>
          <w:lang w:eastAsia="pl-PL"/>
        </w:rPr>
        <w:t>ych</w:t>
      </w:r>
      <w:r w:rsidR="00E76C2B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CF452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i </w:t>
      </w:r>
      <w:r w:rsidR="00744636" w:rsidRPr="00DC7F37">
        <w:rPr>
          <w:rFonts w:ascii="Garamond" w:eastAsia="Times New Roman" w:hAnsi="Garamond" w:cs="Times New Roman"/>
          <w:sz w:val="28"/>
          <w:szCs w:val="28"/>
          <w:lang w:eastAsia="pl-PL"/>
        </w:rPr>
        <w:t>promocyjnych dotyczących przedsięwzięcia</w:t>
      </w:r>
      <w:r w:rsidR="00CF452E">
        <w:rPr>
          <w:rFonts w:ascii="Garamond" w:eastAsia="Times New Roman" w:hAnsi="Garamond" w:cs="Times New Roman"/>
          <w:sz w:val="28"/>
          <w:szCs w:val="28"/>
          <w:lang w:eastAsia="pl-PL"/>
        </w:rPr>
        <w:t>.</w:t>
      </w:r>
      <w:r w:rsidR="00E76C2B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Plik z herbem do pobrania na stronie www.powiatzamojski.pl/patronat.</w:t>
      </w:r>
    </w:p>
    <w:p w:rsidR="00DC7F37" w:rsidRDefault="003B20F2" w:rsidP="00CF452E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ind w:left="426" w:hanging="284"/>
        <w:jc w:val="both"/>
        <w:rPr>
          <w:rFonts w:ascii="Garamond" w:hAnsi="Garamond"/>
          <w:sz w:val="28"/>
          <w:szCs w:val="28"/>
        </w:rPr>
      </w:pPr>
      <w:r w:rsidRPr="00DC7F37">
        <w:rPr>
          <w:rFonts w:ascii="Garamond" w:hAnsi="Garamond"/>
          <w:sz w:val="28"/>
          <w:szCs w:val="28"/>
        </w:rPr>
        <w:t>P</w:t>
      </w:r>
      <w:r w:rsidR="003F4AD4" w:rsidRPr="00DC7F37">
        <w:rPr>
          <w:rFonts w:ascii="Garamond" w:hAnsi="Garamond"/>
          <w:sz w:val="28"/>
          <w:szCs w:val="28"/>
        </w:rPr>
        <w:t>rzygotowania i przekazania do Wydziału Spraw Społecznych</w:t>
      </w:r>
      <w:r w:rsidR="00DC7F37">
        <w:rPr>
          <w:rFonts w:ascii="Garamond" w:hAnsi="Garamond"/>
          <w:sz w:val="28"/>
          <w:szCs w:val="28"/>
        </w:rPr>
        <w:br/>
      </w:r>
      <w:r w:rsidR="003F4AD4" w:rsidRPr="00DC7F37">
        <w:rPr>
          <w:rFonts w:ascii="Garamond" w:hAnsi="Garamond"/>
          <w:sz w:val="28"/>
          <w:szCs w:val="28"/>
        </w:rPr>
        <w:t>i Promocji Powiatu Starostwa Powiatowego w Zamościu pisemnej</w:t>
      </w:r>
      <w:r w:rsidR="00DC7F37">
        <w:rPr>
          <w:rFonts w:ascii="Garamond" w:hAnsi="Garamond"/>
          <w:sz w:val="28"/>
          <w:szCs w:val="28"/>
        </w:rPr>
        <w:br/>
      </w:r>
      <w:r w:rsidR="003F4AD4" w:rsidRPr="00DC7F37">
        <w:rPr>
          <w:rFonts w:ascii="Garamond" w:hAnsi="Garamond"/>
          <w:sz w:val="28"/>
          <w:szCs w:val="28"/>
        </w:rPr>
        <w:t>i fotograficznej relacji</w:t>
      </w:r>
      <w:r w:rsidR="00DC7F37">
        <w:rPr>
          <w:rFonts w:ascii="Garamond" w:hAnsi="Garamond"/>
          <w:sz w:val="28"/>
          <w:szCs w:val="28"/>
        </w:rPr>
        <w:t xml:space="preserve"> </w:t>
      </w:r>
      <w:r w:rsidR="003F4AD4" w:rsidRPr="00DC7F37">
        <w:rPr>
          <w:rFonts w:ascii="Garamond" w:hAnsi="Garamond"/>
          <w:sz w:val="28"/>
          <w:szCs w:val="28"/>
        </w:rPr>
        <w:t>z przebiegu wydarzenia w terminie 7 dni</w:t>
      </w:r>
      <w:r w:rsidR="00DC7F37">
        <w:rPr>
          <w:rFonts w:ascii="Garamond" w:hAnsi="Garamond"/>
          <w:sz w:val="28"/>
          <w:szCs w:val="28"/>
        </w:rPr>
        <w:br/>
      </w:r>
      <w:r w:rsidR="003F4AD4" w:rsidRPr="00DC7F37">
        <w:rPr>
          <w:rFonts w:ascii="Garamond" w:hAnsi="Garamond"/>
          <w:sz w:val="28"/>
          <w:szCs w:val="28"/>
        </w:rPr>
        <w:t xml:space="preserve">od daty </w:t>
      </w:r>
      <w:r w:rsidR="00EC5B45">
        <w:rPr>
          <w:rFonts w:ascii="Garamond" w:hAnsi="Garamond"/>
          <w:sz w:val="28"/>
          <w:szCs w:val="28"/>
        </w:rPr>
        <w:t xml:space="preserve">zakończenia </w:t>
      </w:r>
      <w:r w:rsidR="003F4AD4" w:rsidRPr="00DC7F37">
        <w:rPr>
          <w:rFonts w:ascii="Garamond" w:hAnsi="Garamond"/>
          <w:sz w:val="28"/>
          <w:szCs w:val="28"/>
        </w:rPr>
        <w:t>wydarzenia</w:t>
      </w:r>
      <w:r w:rsidR="00DC7F37">
        <w:rPr>
          <w:rFonts w:ascii="Garamond" w:hAnsi="Garamond"/>
          <w:sz w:val="28"/>
          <w:szCs w:val="28"/>
        </w:rPr>
        <w:t>.</w:t>
      </w:r>
    </w:p>
    <w:p w:rsidR="003F4AD4" w:rsidRPr="00DC7F37" w:rsidRDefault="003F4AD4" w:rsidP="00CF452E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ind w:left="426" w:hanging="284"/>
        <w:jc w:val="both"/>
        <w:rPr>
          <w:rFonts w:ascii="Garamond" w:hAnsi="Garamond"/>
          <w:sz w:val="28"/>
          <w:szCs w:val="28"/>
        </w:rPr>
      </w:pPr>
      <w:r w:rsidRPr="00DC7F37">
        <w:rPr>
          <w:rFonts w:ascii="Garamond" w:hAnsi="Garamond"/>
          <w:sz w:val="28"/>
          <w:szCs w:val="28"/>
        </w:rPr>
        <w:t>Organizator wyraża zgodę</w:t>
      </w:r>
      <w:r w:rsidR="00DC7F37">
        <w:rPr>
          <w:rFonts w:ascii="Garamond" w:hAnsi="Garamond"/>
          <w:sz w:val="28"/>
          <w:szCs w:val="28"/>
        </w:rPr>
        <w:t xml:space="preserve"> </w:t>
      </w:r>
      <w:r w:rsidRPr="00DC7F37">
        <w:rPr>
          <w:rFonts w:ascii="Garamond" w:hAnsi="Garamond"/>
          <w:sz w:val="28"/>
          <w:szCs w:val="28"/>
        </w:rPr>
        <w:t>na wykorzystanie przez Starostwo Powiatowe</w:t>
      </w:r>
      <w:r w:rsidR="00E147E6">
        <w:rPr>
          <w:rFonts w:ascii="Garamond" w:hAnsi="Garamond"/>
          <w:sz w:val="28"/>
          <w:szCs w:val="28"/>
        </w:rPr>
        <w:br/>
      </w:r>
      <w:r w:rsidRPr="00DC7F37">
        <w:rPr>
          <w:rFonts w:ascii="Garamond" w:hAnsi="Garamond"/>
          <w:sz w:val="28"/>
          <w:szCs w:val="28"/>
        </w:rPr>
        <w:t>w Zamościu przesłanych fotografii na wszelkich polach eksploatacji</w:t>
      </w:r>
      <w:r w:rsidR="00E147E6">
        <w:rPr>
          <w:rFonts w:ascii="Garamond" w:hAnsi="Garamond"/>
          <w:sz w:val="28"/>
          <w:szCs w:val="28"/>
        </w:rPr>
        <w:br/>
      </w:r>
      <w:r w:rsidRPr="00DC7F37">
        <w:rPr>
          <w:rFonts w:ascii="Garamond" w:hAnsi="Garamond"/>
          <w:sz w:val="28"/>
          <w:szCs w:val="28"/>
        </w:rPr>
        <w:t>w materiałach informacyjnych i promocyjnych Powiatu Zamojskiego</w:t>
      </w:r>
      <w:r w:rsidR="00DC7F37">
        <w:rPr>
          <w:rFonts w:ascii="Garamond" w:hAnsi="Garamond"/>
          <w:sz w:val="28"/>
          <w:szCs w:val="28"/>
        </w:rPr>
        <w:t>.</w:t>
      </w:r>
    </w:p>
    <w:p w:rsidR="00744636" w:rsidRPr="00744636" w:rsidRDefault="00744636" w:rsidP="007377F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E91F5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§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DC7F37">
        <w:rPr>
          <w:rFonts w:ascii="Garamond" w:eastAsia="Times New Roman" w:hAnsi="Garamond" w:cs="Times New Roman"/>
          <w:sz w:val="28"/>
          <w:szCs w:val="28"/>
          <w:lang w:eastAsia="pl-PL"/>
        </w:rPr>
        <w:t>6</w:t>
      </w:r>
    </w:p>
    <w:p w:rsidR="00744636" w:rsidRPr="00744636" w:rsidRDefault="00744636" w:rsidP="00E91F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 szczególnie uzasadnionych przypadkach Starosta </w:t>
      </w:r>
      <w:r w:rsidR="00C22A2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Zamojski 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może odebrać przyznany uprzednio Patronat</w:t>
      </w:r>
      <w:r w:rsidR="00C22A2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Honorowy</w:t>
      </w:r>
      <w:r w:rsidR="00CC4E7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. O odebraniu Patronatu </w:t>
      </w: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organizator jest informowany niezwłocznie.</w:t>
      </w:r>
    </w:p>
    <w:p w:rsidR="00752FCC" w:rsidRDefault="00744636" w:rsidP="00E91F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44636">
        <w:rPr>
          <w:rFonts w:ascii="Garamond" w:eastAsia="Times New Roman" w:hAnsi="Garamond" w:cs="Times New Roman"/>
          <w:sz w:val="28"/>
          <w:szCs w:val="28"/>
          <w:lang w:eastAsia="pl-PL"/>
        </w:rPr>
        <w:t>Odebranie Patronatu nakłada na organizatora obowiązek bezzwłocznej rezygnacji z używania przyznanego honorowego wyróżnienia</w:t>
      </w:r>
      <w:r w:rsidR="00C22A23">
        <w:rPr>
          <w:rFonts w:ascii="Garamond" w:eastAsia="Times New Roman" w:hAnsi="Garamond" w:cs="Times New Roman"/>
          <w:sz w:val="28"/>
          <w:szCs w:val="28"/>
          <w:lang w:eastAsia="pl-PL"/>
        </w:rPr>
        <w:t>.</w:t>
      </w:r>
    </w:p>
    <w:p w:rsidR="0064482D" w:rsidRDefault="0064482D" w:rsidP="0064482D">
      <w:pPr>
        <w:pStyle w:val="Akapitzlist"/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64482D" w:rsidRDefault="0064482D" w:rsidP="0064482D">
      <w:pPr>
        <w:pStyle w:val="Akapitzlist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64482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§</w:t>
      </w:r>
      <w:r w:rsidRPr="0064482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7</w:t>
      </w:r>
    </w:p>
    <w:p w:rsidR="0064482D" w:rsidRPr="0064482D" w:rsidRDefault="0064482D" w:rsidP="0064482D">
      <w:pPr>
        <w:spacing w:before="100" w:beforeAutospacing="1" w:after="100" w:afterAutospacing="1" w:line="240" w:lineRule="auto"/>
        <w:ind w:left="284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64482D">
        <w:rPr>
          <w:rFonts w:ascii="Garamond" w:eastAsia="Times New Roman" w:hAnsi="Garamond" w:cs="Arial"/>
          <w:sz w:val="28"/>
          <w:szCs w:val="28"/>
          <w:lang w:eastAsia="pl-PL"/>
        </w:rPr>
        <w:t xml:space="preserve">Zasady dotyczące udzielania </w:t>
      </w:r>
      <w:r>
        <w:rPr>
          <w:rFonts w:ascii="Garamond" w:eastAsia="Times New Roman" w:hAnsi="Garamond" w:cs="Arial"/>
          <w:sz w:val="28"/>
          <w:szCs w:val="28"/>
          <w:lang w:eastAsia="pl-PL"/>
        </w:rPr>
        <w:t>P</w:t>
      </w:r>
      <w:r w:rsidRPr="0064482D">
        <w:rPr>
          <w:rFonts w:ascii="Garamond" w:eastAsia="Times New Roman" w:hAnsi="Garamond" w:cs="Arial"/>
          <w:sz w:val="28"/>
          <w:szCs w:val="28"/>
          <w:lang w:eastAsia="pl-PL"/>
        </w:rPr>
        <w:t xml:space="preserve">atronatów </w:t>
      </w:r>
      <w:r>
        <w:rPr>
          <w:rFonts w:ascii="Garamond" w:eastAsia="Times New Roman" w:hAnsi="Garamond" w:cs="Arial"/>
          <w:sz w:val="28"/>
          <w:szCs w:val="28"/>
          <w:lang w:eastAsia="pl-PL"/>
        </w:rPr>
        <w:t>H</w:t>
      </w:r>
      <w:r w:rsidRPr="0064482D">
        <w:rPr>
          <w:rFonts w:ascii="Garamond" w:eastAsia="Times New Roman" w:hAnsi="Garamond" w:cs="Arial"/>
          <w:sz w:val="28"/>
          <w:szCs w:val="28"/>
          <w:lang w:eastAsia="pl-PL"/>
        </w:rPr>
        <w:t xml:space="preserve">onorowych stosuje się odpowiednio do spraw związanych z </w:t>
      </w:r>
      <w:r w:rsidR="00DC7F37">
        <w:rPr>
          <w:rFonts w:ascii="Garamond" w:eastAsia="Times New Roman" w:hAnsi="Garamond" w:cs="Arial"/>
          <w:sz w:val="28"/>
          <w:szCs w:val="28"/>
          <w:lang w:eastAsia="pl-PL"/>
        </w:rPr>
        <w:t>członkostwem</w:t>
      </w:r>
      <w:r w:rsidRPr="0064482D">
        <w:rPr>
          <w:rFonts w:ascii="Garamond" w:eastAsia="Times New Roman" w:hAnsi="Garamond" w:cs="Arial"/>
          <w:sz w:val="28"/>
          <w:szCs w:val="28"/>
          <w:lang w:eastAsia="pl-PL"/>
        </w:rPr>
        <w:t xml:space="preserve"> Starosty w Komitetach Honorowych.</w:t>
      </w:r>
    </w:p>
    <w:sectPr w:rsidR="0064482D" w:rsidRPr="0064482D" w:rsidSect="00C255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E6" w:rsidRDefault="00E147E6" w:rsidP="003F4AD4">
      <w:pPr>
        <w:spacing w:after="0" w:line="240" w:lineRule="auto"/>
      </w:pPr>
      <w:r>
        <w:separator/>
      </w:r>
    </w:p>
  </w:endnote>
  <w:endnote w:type="continuationSeparator" w:id="1">
    <w:p w:rsidR="00E147E6" w:rsidRDefault="00E147E6" w:rsidP="003F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48658"/>
      <w:docPartObj>
        <w:docPartGallery w:val="Page Numbers (Bottom of Page)"/>
        <w:docPartUnique/>
      </w:docPartObj>
    </w:sdtPr>
    <w:sdtContent>
      <w:p w:rsidR="00E147E6" w:rsidRDefault="006F23F6">
        <w:pPr>
          <w:pStyle w:val="Stopka"/>
          <w:jc w:val="center"/>
        </w:pPr>
        <w:fldSimple w:instr=" PAGE   \* MERGEFORMAT ">
          <w:r w:rsidR="00336DF8">
            <w:rPr>
              <w:noProof/>
            </w:rPr>
            <w:t>1</w:t>
          </w:r>
        </w:fldSimple>
      </w:p>
    </w:sdtContent>
  </w:sdt>
  <w:p w:rsidR="00E147E6" w:rsidRDefault="00E147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E6" w:rsidRDefault="00E147E6" w:rsidP="003F4AD4">
      <w:pPr>
        <w:spacing w:after="0" w:line="240" w:lineRule="auto"/>
      </w:pPr>
      <w:r>
        <w:separator/>
      </w:r>
    </w:p>
  </w:footnote>
  <w:footnote w:type="continuationSeparator" w:id="1">
    <w:p w:rsidR="00E147E6" w:rsidRDefault="00E147E6" w:rsidP="003F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BA4"/>
    <w:multiLevelType w:val="multilevel"/>
    <w:tmpl w:val="528E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E7743"/>
    <w:multiLevelType w:val="hybridMultilevel"/>
    <w:tmpl w:val="7E7CE594"/>
    <w:lvl w:ilvl="0" w:tplc="45E001B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4A55"/>
    <w:multiLevelType w:val="hybridMultilevel"/>
    <w:tmpl w:val="ED321C0C"/>
    <w:lvl w:ilvl="0" w:tplc="355453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E17574"/>
    <w:multiLevelType w:val="multilevel"/>
    <w:tmpl w:val="5530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44BAB"/>
    <w:multiLevelType w:val="multilevel"/>
    <w:tmpl w:val="3F6E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B565C"/>
    <w:multiLevelType w:val="multilevel"/>
    <w:tmpl w:val="18E68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D3F1B"/>
    <w:multiLevelType w:val="multilevel"/>
    <w:tmpl w:val="78D4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C58DD"/>
    <w:multiLevelType w:val="multilevel"/>
    <w:tmpl w:val="9910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C5116"/>
    <w:multiLevelType w:val="multilevel"/>
    <w:tmpl w:val="DAB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4636"/>
    <w:rsid w:val="00070C78"/>
    <w:rsid w:val="000F5F75"/>
    <w:rsid w:val="0011658C"/>
    <w:rsid w:val="001D0263"/>
    <w:rsid w:val="00300B0F"/>
    <w:rsid w:val="00336DF8"/>
    <w:rsid w:val="003B20F2"/>
    <w:rsid w:val="003F4AD4"/>
    <w:rsid w:val="00424F36"/>
    <w:rsid w:val="004D4578"/>
    <w:rsid w:val="00553B88"/>
    <w:rsid w:val="005C6159"/>
    <w:rsid w:val="0064482D"/>
    <w:rsid w:val="00644D5E"/>
    <w:rsid w:val="00694940"/>
    <w:rsid w:val="006C6209"/>
    <w:rsid w:val="006F23F6"/>
    <w:rsid w:val="007377F1"/>
    <w:rsid w:val="00744636"/>
    <w:rsid w:val="00752FCC"/>
    <w:rsid w:val="007C66F3"/>
    <w:rsid w:val="00935112"/>
    <w:rsid w:val="00963D1F"/>
    <w:rsid w:val="00A66F2A"/>
    <w:rsid w:val="00AA446D"/>
    <w:rsid w:val="00AC0618"/>
    <w:rsid w:val="00B85ABC"/>
    <w:rsid w:val="00BF56D5"/>
    <w:rsid w:val="00C22A23"/>
    <w:rsid w:val="00C22DC7"/>
    <w:rsid w:val="00C25595"/>
    <w:rsid w:val="00C451A5"/>
    <w:rsid w:val="00C46A4C"/>
    <w:rsid w:val="00C62852"/>
    <w:rsid w:val="00CC4E7E"/>
    <w:rsid w:val="00CF452E"/>
    <w:rsid w:val="00D52EBB"/>
    <w:rsid w:val="00DC7F37"/>
    <w:rsid w:val="00E147E6"/>
    <w:rsid w:val="00E2593C"/>
    <w:rsid w:val="00E76C2B"/>
    <w:rsid w:val="00E91F55"/>
    <w:rsid w:val="00EC5B45"/>
    <w:rsid w:val="00FA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95"/>
  </w:style>
  <w:style w:type="paragraph" w:styleId="Nagwek1">
    <w:name w:val="heading 1"/>
    <w:basedOn w:val="Normalny"/>
    <w:link w:val="Nagwek1Znak"/>
    <w:uiPriority w:val="9"/>
    <w:qFormat/>
    <w:rsid w:val="00744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46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46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4636"/>
    <w:rPr>
      <w:color w:val="0000FF"/>
      <w:u w:val="single"/>
    </w:rPr>
  </w:style>
  <w:style w:type="character" w:customStyle="1" w:styleId="pojedynczapozycja">
    <w:name w:val="pojedyncza_pozycja"/>
    <w:basedOn w:val="Domylnaczcionkaakapitu"/>
    <w:rsid w:val="007446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AD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AD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F4A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4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6D5"/>
  </w:style>
  <w:style w:type="paragraph" w:styleId="Stopka">
    <w:name w:val="footer"/>
    <w:basedOn w:val="Normalny"/>
    <w:link w:val="StopkaZnak"/>
    <w:uiPriority w:val="99"/>
    <w:unhideWhenUsed/>
    <w:rsid w:val="00BF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zamoj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/</vt:lpstr>
      <vt:lpstr>Załącznik Nr 1</vt:lpstr>
      <vt:lpstr>Do Uchwały Nr ___/19 Zarządu Powiatu w Zamościu z dnia ___.___ 2019 r.</vt:lpstr>
      <vt:lpstr/>
      <vt:lpstr>Regulamin przyznawania Honorowego Patronatu Starosty Zamojskiego          lub je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cp:lastPrinted>2019-12-31T09:00:00Z</cp:lastPrinted>
  <dcterms:created xsi:type="dcterms:W3CDTF">2019-11-06T09:07:00Z</dcterms:created>
  <dcterms:modified xsi:type="dcterms:W3CDTF">2019-12-31T09:45:00Z</dcterms:modified>
</cp:coreProperties>
</file>